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3455FE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455FE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3455FE">
        <w:rPr>
          <w:rFonts w:ascii="Times New Roman" w:hAnsi="Times New Roman" w:cs="Times New Roman"/>
          <w:b/>
          <w:sz w:val="24"/>
          <w:szCs w:val="24"/>
        </w:rPr>
        <w:br/>
      </w:r>
      <w:r w:rsidR="00B93CC8" w:rsidRPr="003455F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5710C8" w:rsidRPr="003455FE" w:rsidRDefault="005710C8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3455FE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3455FE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3455FE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455FE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3455FE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455FE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1. </w:t>
      </w:r>
      <w:r w:rsidR="00C3223C" w:rsidRPr="003455F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="00C3223C" w:rsidRPr="003455FE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="00C3223C" w:rsidRPr="003455FE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государственный налоговый инспектор) относится старшей группе должностей гражданской службы категории «специалисты».</w:t>
      </w:r>
    </w:p>
    <w:p w:rsidR="00986B76" w:rsidRPr="003455FE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3455FE">
        <w:rPr>
          <w:rFonts w:ascii="Times New Roman" w:hAnsi="Times New Roman" w:cs="Times New Roman"/>
          <w:sz w:val="24"/>
          <w:szCs w:val="24"/>
        </w:rPr>
        <w:t>,</w:t>
      </w:r>
      <w:r w:rsidRPr="003455FE">
        <w:rPr>
          <w:rFonts w:ascii="Times New Roman" w:hAnsi="Times New Roman" w:cs="Times New Roman"/>
          <w:sz w:val="24"/>
          <w:szCs w:val="24"/>
        </w:rPr>
        <w:t xml:space="preserve"> – </w:t>
      </w:r>
      <w:r w:rsidR="00385160" w:rsidRPr="003455FE">
        <w:rPr>
          <w:rFonts w:ascii="Times New Roman" w:hAnsi="Times New Roman" w:cs="Times New Roman"/>
          <w:sz w:val="24"/>
          <w:szCs w:val="24"/>
        </w:rPr>
        <w:t>11-3-4-071</w:t>
      </w:r>
      <w:r w:rsidRPr="003455FE">
        <w:rPr>
          <w:rFonts w:ascii="Times New Roman" w:hAnsi="Times New Roman" w:cs="Times New Roman"/>
          <w:sz w:val="24"/>
          <w:szCs w:val="24"/>
        </w:rPr>
        <w:t>.</w:t>
      </w:r>
    </w:p>
    <w:p w:rsidR="00DA3745" w:rsidRPr="003455FE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3455F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3223C" w:rsidRPr="003455F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3455FE">
        <w:rPr>
          <w:rFonts w:ascii="Times New Roman" w:hAnsi="Times New Roman" w:cs="Times New Roman"/>
          <w:sz w:val="24"/>
          <w:szCs w:val="24"/>
        </w:rPr>
        <w:t>:</w:t>
      </w:r>
      <w:r w:rsidR="002134AA" w:rsidRPr="003455FE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3455FE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3223C" w:rsidRPr="003455F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455FE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3455FE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3455FE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3455FE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3455FE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3455FE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3455FE">
        <w:rPr>
          <w:rFonts w:ascii="Times New Roman" w:hAnsi="Times New Roman" w:cs="Times New Roman"/>
          <w:sz w:val="24"/>
          <w:szCs w:val="24"/>
        </w:rPr>
        <w:t>«Финансовое</w:t>
      </w:r>
      <w:r w:rsidRPr="003455FE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3455FE">
        <w:rPr>
          <w:rFonts w:ascii="Times New Roman" w:hAnsi="Times New Roman" w:cs="Times New Roman"/>
          <w:sz w:val="24"/>
          <w:szCs w:val="24"/>
        </w:rPr>
        <w:t>е (санация</w:t>
      </w:r>
      <w:r w:rsidRPr="003455FE">
        <w:rPr>
          <w:rFonts w:ascii="Times New Roman" w:hAnsi="Times New Roman" w:cs="Times New Roman"/>
          <w:sz w:val="24"/>
          <w:szCs w:val="24"/>
        </w:rPr>
        <w:t>)</w:t>
      </w:r>
      <w:r w:rsidR="00F40EB0" w:rsidRPr="003455FE">
        <w:rPr>
          <w:rFonts w:ascii="Times New Roman" w:hAnsi="Times New Roman" w:cs="Times New Roman"/>
          <w:sz w:val="24"/>
          <w:szCs w:val="24"/>
        </w:rPr>
        <w:t>»</w:t>
      </w:r>
      <w:r w:rsidRPr="003455FE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3455FE">
        <w:rPr>
          <w:rFonts w:ascii="Times New Roman" w:hAnsi="Times New Roman" w:cs="Times New Roman"/>
          <w:sz w:val="24"/>
          <w:szCs w:val="24"/>
        </w:rPr>
        <w:t>«У</w:t>
      </w:r>
      <w:r w:rsidRPr="003455FE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3455FE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3455FE">
        <w:rPr>
          <w:rFonts w:ascii="Times New Roman" w:hAnsi="Times New Roman" w:cs="Times New Roman"/>
          <w:sz w:val="24"/>
          <w:szCs w:val="24"/>
        </w:rPr>
        <w:t>.</w:t>
      </w:r>
    </w:p>
    <w:p w:rsidR="009E5CA7" w:rsidRPr="003455FE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3455F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3223C" w:rsidRPr="003455F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3455FE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3455FE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3455FE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3455FE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5. </w:t>
      </w:r>
      <w:r w:rsidR="00C3223C" w:rsidRPr="003455F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3455F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3455FE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3455FE">
        <w:rPr>
          <w:rFonts w:ascii="Times New Roman" w:hAnsi="Times New Roman" w:cs="Times New Roman"/>
          <w:sz w:val="24"/>
          <w:szCs w:val="24"/>
        </w:rPr>
        <w:t>.</w:t>
      </w:r>
    </w:p>
    <w:p w:rsidR="00D0708F" w:rsidRPr="003455FE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455FE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3455FE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455FE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6</w:t>
      </w:r>
      <w:r w:rsidR="009E5CA7" w:rsidRPr="003455FE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C3223C" w:rsidRPr="003455F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3455FE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3455FE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3455FE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3455FE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3455FE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6.1.</w:t>
      </w:r>
      <w:r w:rsidR="009E5CA7" w:rsidRPr="003455FE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3A352D" w:rsidRPr="003455F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3A352D" w:rsidRPr="003455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352D" w:rsidRPr="003455F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3A352D" w:rsidRPr="003455FE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3455FE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6.2.</w:t>
      </w:r>
      <w:r w:rsidR="001B51CC" w:rsidRPr="003455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3455FE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3455F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C2D25" w:rsidRPr="003455FE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3455FE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3455FE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6.</w:t>
      </w:r>
      <w:r w:rsidR="001B51CC" w:rsidRPr="003455FE">
        <w:rPr>
          <w:rFonts w:ascii="Times New Roman" w:hAnsi="Times New Roman" w:cs="Times New Roman"/>
          <w:sz w:val="24"/>
          <w:szCs w:val="24"/>
        </w:rPr>
        <w:t>3</w:t>
      </w:r>
      <w:r w:rsidRPr="003455FE">
        <w:rPr>
          <w:rFonts w:ascii="Times New Roman" w:hAnsi="Times New Roman" w:cs="Times New Roman"/>
          <w:sz w:val="24"/>
          <w:szCs w:val="24"/>
        </w:rPr>
        <w:t>.</w:t>
      </w:r>
      <w:r w:rsidR="001B51CC" w:rsidRPr="003455FE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proofErr w:type="gramStart"/>
      <w:r w:rsidR="001B51CC" w:rsidRPr="003455FE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Гражданского кодекса Российской Федерации; Закона Российской Федерации от 21 марта 1991 г. № 943-1</w:t>
      </w:r>
      <w:r w:rsidR="008A6FD5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455FE">
        <w:rPr>
          <w:rFonts w:ascii="Times New Roman" w:hAnsi="Times New Roman" w:cs="Times New Roman"/>
          <w:sz w:val="24"/>
          <w:szCs w:val="24"/>
        </w:rPr>
        <w:t>«О налоговых органах Российской Федерации»; Федерального закона Российской Федерации</w:t>
      </w:r>
      <w:r w:rsidR="00C3223C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455FE">
        <w:rPr>
          <w:rFonts w:ascii="Times New Roman" w:hAnsi="Times New Roman" w:cs="Times New Roman"/>
          <w:sz w:val="24"/>
          <w:szCs w:val="24"/>
        </w:rPr>
        <w:t>от</w:t>
      </w:r>
      <w:r w:rsidR="00474289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455FE">
        <w:rPr>
          <w:rFonts w:ascii="Times New Roman" w:hAnsi="Times New Roman" w:cs="Times New Roman"/>
          <w:sz w:val="24"/>
          <w:szCs w:val="24"/>
        </w:rPr>
        <w:t>26 октября 2002 г. № 127-ФЗ</w:t>
      </w:r>
      <w:r w:rsidR="008A6FD5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455FE">
        <w:rPr>
          <w:rFonts w:ascii="Times New Roman" w:hAnsi="Times New Roman" w:cs="Times New Roman"/>
          <w:sz w:val="24"/>
          <w:szCs w:val="24"/>
        </w:rPr>
        <w:t>«О несостоятельности (банкротстве)»; постановления Правительства Российской Федерации от 30 сентября 2004 г. № 506</w:t>
      </w:r>
      <w:r w:rsidR="008A6FD5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455FE"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службе»;</w:t>
      </w:r>
      <w:proofErr w:type="gramEnd"/>
      <w:r w:rsidR="001B51CC" w:rsidRPr="003455FE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</w:t>
      </w:r>
      <w:r w:rsidR="003946A5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455FE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3455FE">
        <w:rPr>
          <w:rFonts w:ascii="Times New Roman" w:hAnsi="Times New Roman" w:cs="Times New Roman"/>
          <w:sz w:val="24"/>
          <w:szCs w:val="24"/>
        </w:rPr>
        <w:t>приказа ФНС России от 18 января 2017 г.</w:t>
      </w:r>
      <w:r w:rsidR="008A6FD5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455FE">
        <w:rPr>
          <w:rFonts w:ascii="Times New Roman" w:hAnsi="Times New Roman" w:cs="Times New Roman"/>
          <w:sz w:val="24"/>
          <w:szCs w:val="24"/>
        </w:rPr>
        <w:t>№ ММВ-8-18/3дсп@</w:t>
      </w:r>
      <w:r w:rsidR="00C3223C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455FE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1B51CC" w:rsidRPr="003455FE">
        <w:rPr>
          <w:rFonts w:ascii="Times New Roman" w:hAnsi="Times New Roman" w:cs="Times New Roman"/>
          <w:sz w:val="24"/>
          <w:szCs w:val="24"/>
        </w:rPr>
        <w:lastRenderedPageBreak/>
        <w:t>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C3223C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455FE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C3223C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3455FE">
        <w:rPr>
          <w:rFonts w:ascii="Times New Roman" w:hAnsi="Times New Roman" w:cs="Times New Roman"/>
          <w:sz w:val="24"/>
          <w:szCs w:val="24"/>
        </w:rPr>
        <w:t>0</w:t>
      </w:r>
      <w:r w:rsidR="001B51CC" w:rsidRPr="003455FE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3455FE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3455FE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</w:t>
      </w:r>
      <w:proofErr w:type="gramEnd"/>
      <w:r w:rsidR="001B51CC" w:rsidRPr="003455FE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3455FE" w:rsidRDefault="00C3223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3455F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Pr="003455FE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</w:t>
      </w:r>
      <w:r w:rsidR="00591866" w:rsidRPr="003455FE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бухгалтерского, налогового учета и аудита; основы налогообложения. </w:t>
      </w:r>
    </w:p>
    <w:p w:rsidR="000D08CD" w:rsidRPr="003455FE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0D08CD" w:rsidRPr="003455FE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0D08CD" w:rsidRPr="003455FE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0D08CD" w:rsidRPr="003455FE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</w:t>
      </w:r>
      <w:r w:rsidR="00B6650B" w:rsidRPr="003455FE">
        <w:rPr>
          <w:rFonts w:ascii="Times New Roman" w:hAnsi="Times New Roman" w:cs="Times New Roman"/>
          <w:sz w:val="24"/>
          <w:szCs w:val="24"/>
        </w:rPr>
        <w:t>, ходатайств, уведомлений, жалоб</w:t>
      </w:r>
      <w:r w:rsidRPr="003455FE">
        <w:rPr>
          <w:rFonts w:ascii="Times New Roman" w:hAnsi="Times New Roman" w:cs="Times New Roman"/>
          <w:sz w:val="24"/>
          <w:szCs w:val="24"/>
        </w:rPr>
        <w:t>.</w:t>
      </w:r>
    </w:p>
    <w:p w:rsidR="009E5CA7" w:rsidRPr="003455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455F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3455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455FE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7</w:t>
      </w:r>
      <w:r w:rsidR="009E5CA7" w:rsidRPr="003455FE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3223C" w:rsidRPr="003455F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3455FE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3455FE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3455FE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3455FE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8</w:t>
      </w:r>
      <w:r w:rsidR="009E5CA7" w:rsidRPr="003455FE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3455FE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3455FE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3455FE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C3223C" w:rsidRPr="003455F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3455FE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3455FE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 w:rsidRPr="003455FE">
        <w:rPr>
          <w:rFonts w:ascii="Times New Roman" w:hAnsi="Times New Roman" w:cs="Times New Roman"/>
          <w:sz w:val="24"/>
          <w:szCs w:val="24"/>
        </w:rPr>
        <w:t>эконом</w:t>
      </w:r>
      <w:r w:rsidRPr="003455FE">
        <w:rPr>
          <w:rFonts w:ascii="Times New Roman" w:hAnsi="Times New Roman" w:cs="Times New Roman"/>
          <w:sz w:val="24"/>
          <w:szCs w:val="24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455FE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3455FE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3455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455FE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3455FE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3455FE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3455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</w:t>
      </w:r>
      <w:r w:rsidR="00470277" w:rsidRPr="003455FE">
        <w:rPr>
          <w:rFonts w:ascii="Times New Roman" w:hAnsi="Times New Roman" w:cs="Times New Roman"/>
          <w:sz w:val="24"/>
          <w:szCs w:val="24"/>
        </w:rPr>
        <w:t>ыми актами Российской Федерации;</w:t>
      </w:r>
    </w:p>
    <w:p w:rsidR="00470277" w:rsidRPr="003455FE" w:rsidRDefault="00470277" w:rsidP="0047027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5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</w:t>
      </w:r>
      <w:r w:rsidRPr="00345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345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345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345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45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доследственных</w:t>
      </w:r>
      <w:proofErr w:type="spellEnd"/>
      <w:r w:rsidRPr="00345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36C41" w:rsidRPr="003455F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3223C" w:rsidRPr="003455F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455FE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3455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55FE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3455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55FE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3455FE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3455FE" w:rsidRDefault="00274811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3455FE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3455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3455FE">
        <w:rPr>
          <w:rFonts w:ascii="Times New Roman" w:hAnsi="Times New Roman" w:cs="Times New Roman"/>
          <w:sz w:val="24"/>
          <w:szCs w:val="24"/>
        </w:rPr>
        <w:t>разраб</w:t>
      </w:r>
      <w:r w:rsidRPr="003455FE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3455FE">
        <w:rPr>
          <w:rFonts w:ascii="Times New Roman" w:hAnsi="Times New Roman" w:cs="Times New Roman"/>
          <w:sz w:val="24"/>
          <w:szCs w:val="24"/>
        </w:rPr>
        <w:t>методически</w:t>
      </w:r>
      <w:r w:rsidRPr="003455FE">
        <w:rPr>
          <w:rFonts w:ascii="Times New Roman" w:hAnsi="Times New Roman" w:cs="Times New Roman"/>
          <w:sz w:val="24"/>
          <w:szCs w:val="24"/>
        </w:rPr>
        <w:t>х</w:t>
      </w:r>
      <w:r w:rsidR="00001BFE" w:rsidRPr="003455FE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3455FE">
        <w:rPr>
          <w:rFonts w:ascii="Times New Roman" w:hAnsi="Times New Roman" w:cs="Times New Roman"/>
          <w:sz w:val="24"/>
          <w:szCs w:val="24"/>
        </w:rPr>
        <w:t>й</w:t>
      </w:r>
      <w:r w:rsidR="00001BFE" w:rsidRPr="003455FE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3455FE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3455FE" w:rsidRDefault="0029427D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3455FE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3455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3455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3455FE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3455FE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3455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3455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3455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</w:t>
      </w:r>
      <w:r w:rsidRPr="003455FE">
        <w:rPr>
          <w:rFonts w:ascii="Times New Roman" w:hAnsi="Times New Roman" w:cs="Times New Roman"/>
          <w:sz w:val="24"/>
          <w:szCs w:val="24"/>
        </w:rPr>
        <w:lastRenderedPageBreak/>
        <w:t>Федерации;</w:t>
      </w:r>
    </w:p>
    <w:p w:rsidR="00001BFE" w:rsidRPr="003455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3455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3455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3455F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3223C" w:rsidRPr="003455F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455FE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3455FE">
        <w:rPr>
          <w:sz w:val="24"/>
          <w:szCs w:val="24"/>
        </w:rPr>
        <w:t xml:space="preserve"> </w:t>
      </w:r>
      <w:r w:rsidR="00975E52" w:rsidRPr="003455FE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3455FE">
        <w:rPr>
          <w:rStyle w:val="FontStyle35"/>
          <w:sz w:val="24"/>
          <w:szCs w:val="24"/>
        </w:rPr>
        <w:t xml:space="preserve"> </w:t>
      </w:r>
      <w:r w:rsidR="00975E52" w:rsidRPr="003455FE">
        <w:rPr>
          <w:rStyle w:val="FontStyle35"/>
          <w:sz w:val="24"/>
          <w:szCs w:val="24"/>
        </w:rPr>
        <w:t>от 30.09.2004 № 506</w:t>
      </w:r>
      <w:r w:rsidR="00B00C24" w:rsidRPr="003455FE">
        <w:rPr>
          <w:rStyle w:val="FontStyle35"/>
          <w:sz w:val="24"/>
          <w:szCs w:val="24"/>
        </w:rPr>
        <w:t xml:space="preserve"> </w:t>
      </w:r>
      <w:r w:rsidR="00975E52" w:rsidRPr="003455FE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3455FE">
        <w:rPr>
          <w:rStyle w:val="FontStyle35"/>
          <w:sz w:val="24"/>
          <w:szCs w:val="24"/>
        </w:rPr>
        <w:t xml:space="preserve"> </w:t>
      </w:r>
      <w:r w:rsidR="00975E52" w:rsidRPr="003455FE">
        <w:rPr>
          <w:rStyle w:val="FontStyle35"/>
          <w:sz w:val="24"/>
          <w:szCs w:val="24"/>
        </w:rPr>
        <w:t>службе»</w:t>
      </w:r>
      <w:r w:rsidR="00E713B0" w:rsidRPr="003455FE">
        <w:rPr>
          <w:rStyle w:val="FontStyle35"/>
          <w:sz w:val="24"/>
          <w:szCs w:val="24"/>
        </w:rPr>
        <w:t xml:space="preserve"> </w:t>
      </w:r>
      <w:r w:rsidR="00975E52" w:rsidRPr="003455FE">
        <w:rPr>
          <w:rStyle w:val="FontStyle35"/>
          <w:sz w:val="24"/>
          <w:szCs w:val="24"/>
        </w:rPr>
        <w:t>(Собрание законодательства Российской Федерации, 2004, № 40, ст. 3961;</w:t>
      </w:r>
      <w:proofErr w:type="gramEnd"/>
      <w:r w:rsidR="00975E52" w:rsidRPr="003455FE">
        <w:rPr>
          <w:rStyle w:val="FontStyle35"/>
          <w:sz w:val="24"/>
          <w:szCs w:val="24"/>
        </w:rPr>
        <w:t>2017, № 15 (ч. 1), ст. 2194), приказами (распоряжениями) ФНС России,</w:t>
      </w:r>
      <w:r w:rsidRPr="003455FE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3455FE">
        <w:rPr>
          <w:rFonts w:ascii="Times New Roman" w:hAnsi="Times New Roman" w:cs="Times New Roman"/>
          <w:sz w:val="24"/>
          <w:szCs w:val="24"/>
        </w:rPr>
        <w:t>б</w:t>
      </w:r>
      <w:r w:rsidR="00E713B0" w:rsidRPr="003455FE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3455FE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3455FE">
        <w:rPr>
          <w:rFonts w:ascii="Times New Roman" w:hAnsi="Times New Roman" w:cs="Times New Roman"/>
          <w:sz w:val="24"/>
          <w:szCs w:val="24"/>
        </w:rPr>
        <w:t>п</w:t>
      </w:r>
      <w:r w:rsidR="00C25D3D" w:rsidRPr="003455FE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3455FE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3455F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11. </w:t>
      </w:r>
      <w:r w:rsidR="00C3223C" w:rsidRPr="003455F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455FE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3455FE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455FE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не вправе самостоятельно принимать управленческие и иные решения. 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DD51A5" w:rsidRPr="003455FE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7123D" w:rsidRPr="003455FE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455FE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14. Государственный налоговый инспектор </w:t>
      </w:r>
      <w:r w:rsidRPr="003455FE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5FE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5FE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5FE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C7123D" w:rsidRPr="003455FE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15. Государственный налоговый инспектор в </w:t>
      </w:r>
      <w:r w:rsidRPr="003455FE">
        <w:rPr>
          <w:rFonts w:ascii="Times New Roman" w:eastAsia="Calibri" w:hAnsi="Times New Roman" w:cs="Times New Roman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7123D" w:rsidRPr="003455FE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5F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C7123D" w:rsidRPr="003455FE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5F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C7123D" w:rsidRPr="003455FE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5F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C7123D" w:rsidRPr="003455FE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55FE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7123D" w:rsidRPr="003455FE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начальника отдела.</w:t>
      </w:r>
    </w:p>
    <w:p w:rsidR="00C7123D" w:rsidRPr="003455FE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455FE" w:rsidRDefault="00C7123D" w:rsidP="00C7123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3455FE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C7123D" w:rsidRPr="003455FE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455FE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государственный налоговый </w:t>
      </w:r>
      <w:r w:rsidRPr="003455FE">
        <w:rPr>
          <w:rFonts w:ascii="Times New Roman" w:hAnsi="Times New Roman" w:cs="Times New Roman"/>
          <w:sz w:val="24"/>
          <w:szCs w:val="24"/>
        </w:rPr>
        <w:lastRenderedPageBreak/>
        <w:t>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455FE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3455FE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Pr="003455FE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      № 33, ст. 3196</w:t>
      </w:r>
      <w:proofErr w:type="gramEnd"/>
      <w:r w:rsidRPr="003455FE">
        <w:rPr>
          <w:rStyle w:val="FontStyle35"/>
          <w:sz w:val="24"/>
          <w:szCs w:val="24"/>
        </w:rPr>
        <w:t xml:space="preserve">; </w:t>
      </w:r>
      <w:proofErr w:type="gramStart"/>
      <w:r w:rsidRPr="003455FE">
        <w:rPr>
          <w:rStyle w:val="FontStyle35"/>
          <w:sz w:val="24"/>
          <w:szCs w:val="24"/>
        </w:rPr>
        <w:t xml:space="preserve">2009, </w:t>
      </w:r>
      <w:r w:rsidRPr="003455FE">
        <w:rPr>
          <w:rStyle w:val="FontStyle35"/>
          <w:spacing w:val="20"/>
          <w:sz w:val="24"/>
          <w:szCs w:val="24"/>
        </w:rPr>
        <w:t>№29,</w:t>
      </w:r>
      <w:r w:rsidRPr="003455FE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7123D" w:rsidRPr="003455FE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455FE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3455FE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C7123D" w:rsidRPr="003455FE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18.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C7123D" w:rsidRPr="003455FE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5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C7123D" w:rsidRPr="003455FE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5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C7123D" w:rsidRPr="003455FE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7123D" w:rsidRPr="003455FE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7123D" w:rsidRPr="003455FE" w:rsidRDefault="00C7123D" w:rsidP="00C7123D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5F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455FE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7EAB" w:rsidRPr="003455FE" w:rsidRDefault="004D7EAB" w:rsidP="004D7EA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7EAB" w:rsidRPr="003455FE" w:rsidRDefault="004D7EAB" w:rsidP="004D7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D7EAB" w:rsidRPr="003455FE" w:rsidRDefault="004D7EAB" w:rsidP="004D7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55FE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Pr="003455FE">
        <w:rPr>
          <w:rFonts w:ascii="Times New Roman" w:hAnsi="Times New Roman" w:cs="Times New Roman"/>
          <w:sz w:val="24"/>
          <w:szCs w:val="24"/>
        </w:rPr>
        <w:tab/>
      </w:r>
      <w:r w:rsidRPr="003455FE">
        <w:rPr>
          <w:rFonts w:ascii="Times New Roman" w:hAnsi="Times New Roman" w:cs="Times New Roman"/>
          <w:sz w:val="24"/>
          <w:szCs w:val="24"/>
        </w:rPr>
        <w:tab/>
      </w:r>
      <w:r w:rsidRPr="003455FE">
        <w:rPr>
          <w:rFonts w:ascii="Times New Roman" w:hAnsi="Times New Roman" w:cs="Times New Roman"/>
          <w:sz w:val="24"/>
          <w:szCs w:val="24"/>
        </w:rPr>
        <w:tab/>
      </w:r>
      <w:r w:rsidRPr="003455FE">
        <w:rPr>
          <w:rFonts w:ascii="Times New Roman" w:hAnsi="Times New Roman" w:cs="Times New Roman"/>
          <w:sz w:val="24"/>
          <w:szCs w:val="24"/>
        </w:rPr>
        <w:tab/>
      </w:r>
      <w:r w:rsidRPr="003455FE">
        <w:rPr>
          <w:rFonts w:ascii="Times New Roman" w:hAnsi="Times New Roman" w:cs="Times New Roman"/>
          <w:sz w:val="24"/>
          <w:szCs w:val="24"/>
        </w:rPr>
        <w:tab/>
      </w:r>
      <w:r w:rsidRPr="003455FE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470277" w:rsidRPr="003455FE">
        <w:rPr>
          <w:rFonts w:ascii="Times New Roman" w:hAnsi="Times New Roman" w:cs="Times New Roman"/>
          <w:sz w:val="24"/>
          <w:szCs w:val="24"/>
        </w:rPr>
        <w:t xml:space="preserve">С.В. </w:t>
      </w:r>
      <w:proofErr w:type="spellStart"/>
      <w:r w:rsidR="00470277" w:rsidRPr="003455FE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</w:p>
    <w:p w:rsidR="004D7EAB" w:rsidRPr="003455FE" w:rsidRDefault="004D7EAB" w:rsidP="004D7E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D7EAB" w:rsidRPr="003455FE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C62" w:rsidRDefault="00C11C62">
      <w:pPr>
        <w:spacing w:after="0" w:line="240" w:lineRule="auto"/>
      </w:pPr>
      <w:r>
        <w:separator/>
      </w:r>
    </w:p>
  </w:endnote>
  <w:endnote w:type="continuationSeparator" w:id="0">
    <w:p w:rsidR="00C11C62" w:rsidRDefault="00C1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C62" w:rsidRDefault="00C11C62">
      <w:pPr>
        <w:spacing w:after="0" w:line="240" w:lineRule="auto"/>
      </w:pPr>
      <w:r>
        <w:separator/>
      </w:r>
    </w:p>
  </w:footnote>
  <w:footnote w:type="continuationSeparator" w:id="0">
    <w:p w:rsidR="00C11C62" w:rsidRDefault="00C11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55F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3455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52F2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08CD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41B9"/>
    <w:rsid w:val="00274811"/>
    <w:rsid w:val="00276580"/>
    <w:rsid w:val="002936D1"/>
    <w:rsid w:val="00293E8F"/>
    <w:rsid w:val="0029427D"/>
    <w:rsid w:val="002A3A45"/>
    <w:rsid w:val="002A40FA"/>
    <w:rsid w:val="002E7892"/>
    <w:rsid w:val="002F20A8"/>
    <w:rsid w:val="00316844"/>
    <w:rsid w:val="003271DE"/>
    <w:rsid w:val="003400BA"/>
    <w:rsid w:val="003455FE"/>
    <w:rsid w:val="003554B2"/>
    <w:rsid w:val="00366CA3"/>
    <w:rsid w:val="00371D89"/>
    <w:rsid w:val="0038474C"/>
    <w:rsid w:val="00385160"/>
    <w:rsid w:val="003946A5"/>
    <w:rsid w:val="003A352D"/>
    <w:rsid w:val="003C4F6E"/>
    <w:rsid w:val="003E6955"/>
    <w:rsid w:val="003F3BE0"/>
    <w:rsid w:val="00400705"/>
    <w:rsid w:val="004261FD"/>
    <w:rsid w:val="00443682"/>
    <w:rsid w:val="00456ECE"/>
    <w:rsid w:val="00457035"/>
    <w:rsid w:val="00457EF2"/>
    <w:rsid w:val="00470277"/>
    <w:rsid w:val="00474289"/>
    <w:rsid w:val="004A3B09"/>
    <w:rsid w:val="004A5D62"/>
    <w:rsid w:val="004A656D"/>
    <w:rsid w:val="004A6793"/>
    <w:rsid w:val="004B0910"/>
    <w:rsid w:val="004D7EAB"/>
    <w:rsid w:val="004E3E9C"/>
    <w:rsid w:val="004E6C15"/>
    <w:rsid w:val="004F607D"/>
    <w:rsid w:val="00504EBF"/>
    <w:rsid w:val="00511355"/>
    <w:rsid w:val="0051697C"/>
    <w:rsid w:val="00521C72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710C8"/>
    <w:rsid w:val="00586000"/>
    <w:rsid w:val="005909DC"/>
    <w:rsid w:val="00591866"/>
    <w:rsid w:val="005C0270"/>
    <w:rsid w:val="00613A24"/>
    <w:rsid w:val="00613A29"/>
    <w:rsid w:val="0061426F"/>
    <w:rsid w:val="00622A9B"/>
    <w:rsid w:val="00635185"/>
    <w:rsid w:val="00640455"/>
    <w:rsid w:val="006417A9"/>
    <w:rsid w:val="0066728A"/>
    <w:rsid w:val="006735BD"/>
    <w:rsid w:val="0068331F"/>
    <w:rsid w:val="00695554"/>
    <w:rsid w:val="006A1E46"/>
    <w:rsid w:val="006B1F62"/>
    <w:rsid w:val="006C2D25"/>
    <w:rsid w:val="006D4444"/>
    <w:rsid w:val="006D61C2"/>
    <w:rsid w:val="006E4D96"/>
    <w:rsid w:val="006F7BAF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37E64"/>
    <w:rsid w:val="008410BA"/>
    <w:rsid w:val="00847688"/>
    <w:rsid w:val="00856572"/>
    <w:rsid w:val="00884A4E"/>
    <w:rsid w:val="00894327"/>
    <w:rsid w:val="008A6FD5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61F68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4D9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45303"/>
    <w:rsid w:val="00B46C66"/>
    <w:rsid w:val="00B6650B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1C62"/>
    <w:rsid w:val="00C16330"/>
    <w:rsid w:val="00C16767"/>
    <w:rsid w:val="00C2129F"/>
    <w:rsid w:val="00C2328F"/>
    <w:rsid w:val="00C25D3D"/>
    <w:rsid w:val="00C3223C"/>
    <w:rsid w:val="00C35634"/>
    <w:rsid w:val="00C60961"/>
    <w:rsid w:val="00C61C7A"/>
    <w:rsid w:val="00C6284D"/>
    <w:rsid w:val="00C7123D"/>
    <w:rsid w:val="00CA2345"/>
    <w:rsid w:val="00CB3E76"/>
    <w:rsid w:val="00CC0714"/>
    <w:rsid w:val="00CD071D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51A5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713B0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60B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3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1215E-7380-43D0-BE4E-AEEC261F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3236</Words>
  <Characters>18448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</cp:revision>
  <cp:lastPrinted>2020-09-28T11:51:00Z</cp:lastPrinted>
  <dcterms:created xsi:type="dcterms:W3CDTF">2020-09-17T12:39:00Z</dcterms:created>
  <dcterms:modified xsi:type="dcterms:W3CDTF">2020-09-28T12:01:00Z</dcterms:modified>
</cp:coreProperties>
</file>